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262E1" w14:textId="44D7D70D" w:rsidR="00C23844" w:rsidRPr="00C23844" w:rsidRDefault="00C23844" w:rsidP="00C23844">
      <w:pPr>
        <w:spacing w:before="100" w:beforeAutospacing="1" w:after="100" w:afterAutospacing="1" w:line="240" w:lineRule="auto"/>
        <w:jc w:val="center"/>
        <w:rPr>
          <w:rFonts w:eastAsia="Times New Roman" w:cs="Calibri"/>
          <w:b/>
          <w:bCs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 xml:space="preserve">Sporządzenie aktu pełnomocnictwa do głosowania w wyborach </w:t>
      </w:r>
      <w:r w:rsidR="00D04117">
        <w:rPr>
          <w:rFonts w:eastAsia="Times New Roman" w:cs="Calibri"/>
          <w:b/>
          <w:bCs/>
          <w:kern w:val="0"/>
          <w:sz w:val="24"/>
          <w:szCs w:val="24"/>
          <w:lang w:eastAsia="pl-PL"/>
        </w:rPr>
        <w:br/>
        <w:t>Prezydenta Rzeczpospolitej Polskiej</w:t>
      </w:r>
      <w:r w:rsidR="00D04117"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 xml:space="preserve"> </w:t>
      </w:r>
      <w:r w:rsidR="00D04117">
        <w:rPr>
          <w:rFonts w:eastAsia="Times New Roman" w:cs="Calibri"/>
          <w:b/>
          <w:bCs/>
          <w:kern w:val="0"/>
          <w:sz w:val="24"/>
          <w:szCs w:val="24"/>
          <w:lang w:eastAsia="pl-PL"/>
        </w:rPr>
        <w:br/>
      </w:r>
      <w:r w:rsidR="00D04117"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zarządzonych</w:t>
      </w: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 xml:space="preserve"> na </w:t>
      </w:r>
      <w:r w:rsidR="00D04117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18 maja</w:t>
      </w: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 xml:space="preserve"> 202</w:t>
      </w:r>
      <w:r w:rsidR="00D04117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5</w:t>
      </w: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 xml:space="preserve"> r.</w:t>
      </w:r>
    </w:p>
    <w:p w14:paraId="6B383803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Możesz wziąć udział w wyborach </w:t>
      </w:r>
      <w:r w:rsidR="00D04117" w:rsidRPr="00D04117">
        <w:rPr>
          <w:rFonts w:eastAsia="Times New Roman" w:cs="Calibri"/>
          <w:kern w:val="0"/>
          <w:sz w:val="24"/>
          <w:szCs w:val="24"/>
          <w:lang w:eastAsia="pl-PL"/>
        </w:rPr>
        <w:t xml:space="preserve">Prezydenta Rzeczpospolitej Polskiej 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głosując przez pełnomocnika, jeśli masz prawo wybierania (czynne prawo wyborcze) i:</w:t>
      </w:r>
    </w:p>
    <w:p w14:paraId="66C9C8F8" w14:textId="77777777" w:rsidR="00C23844" w:rsidRPr="00C23844" w:rsidRDefault="00C23844" w:rsidP="00C238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skończysz 60 lat najpóźniej w dniu głosowania (</w:t>
      </w:r>
      <w:r w:rsidR="00D04117">
        <w:rPr>
          <w:rFonts w:eastAsia="Times New Roman" w:cs="Calibri"/>
          <w:kern w:val="0"/>
          <w:sz w:val="24"/>
          <w:szCs w:val="24"/>
          <w:lang w:eastAsia="pl-PL"/>
        </w:rPr>
        <w:t>18 maja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202</w:t>
      </w:r>
      <w:r w:rsidR="00D04117">
        <w:rPr>
          <w:rFonts w:eastAsia="Times New Roman" w:cs="Calibri"/>
          <w:kern w:val="0"/>
          <w:sz w:val="24"/>
          <w:szCs w:val="24"/>
          <w:lang w:eastAsia="pl-PL"/>
        </w:rPr>
        <w:t>5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r.) lub</w:t>
      </w:r>
    </w:p>
    <w:p w14:paraId="662FB1ED" w14:textId="77777777" w:rsidR="00C23844" w:rsidRPr="00C23844" w:rsidRDefault="00C23844" w:rsidP="00C238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masz orzeczenie o umiarkowanym lub znacznym stopniu niepełnosprawności.</w:t>
      </w:r>
    </w:p>
    <w:p w14:paraId="4EC9B726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Masz prawo do głosowania w wyborach, jeśli:</w:t>
      </w:r>
    </w:p>
    <w:p w14:paraId="2B8415C8" w14:textId="77777777" w:rsidR="00C23844" w:rsidRPr="00C23844" w:rsidRDefault="00C23844" w:rsidP="00C238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nie ubezwłasnowolniono Cię,</w:t>
      </w:r>
    </w:p>
    <w:p w14:paraId="05445F7E" w14:textId="77777777" w:rsidR="00C23844" w:rsidRPr="00C23844" w:rsidRDefault="00C23844" w:rsidP="00C238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Trybunał Stanu nie orzekł, że pozbawia Cię praw wyborczych,</w:t>
      </w:r>
    </w:p>
    <w:p w14:paraId="2B102357" w14:textId="77777777" w:rsidR="00C23844" w:rsidRPr="00C23844" w:rsidRDefault="00C23844" w:rsidP="00C238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nie pozbawiono Cię praw publicznych prawomocnym orzeczeniem sądu.</w:t>
      </w:r>
    </w:p>
    <w:p w14:paraId="25288DC9" w14:textId="77777777" w:rsidR="00C23844" w:rsidRPr="00C23844" w:rsidRDefault="00C23844" w:rsidP="00D04117">
      <w:pPr>
        <w:spacing w:before="100" w:beforeAutospacing="1" w:after="100" w:afterAutospacing="1" w:line="240" w:lineRule="auto"/>
        <w:jc w:val="center"/>
        <w:rPr>
          <w:rFonts w:eastAsia="Times New Roman" w:cs="Calibri"/>
          <w:color w:val="FF0000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color w:val="FF0000"/>
          <w:kern w:val="0"/>
          <w:sz w:val="24"/>
          <w:szCs w:val="24"/>
          <w:lang w:eastAsia="pl-PL"/>
        </w:rPr>
        <w:t xml:space="preserve">[!] Wnioski o sporządzenie aktu pełnomocnictwa do głosowania można składać </w:t>
      </w:r>
      <w:r w:rsidR="00D04117">
        <w:rPr>
          <w:rFonts w:eastAsia="Times New Roman" w:cs="Calibri"/>
          <w:color w:val="FF0000"/>
          <w:kern w:val="0"/>
          <w:sz w:val="24"/>
          <w:szCs w:val="24"/>
          <w:lang w:eastAsia="pl-PL"/>
        </w:rPr>
        <w:br/>
      </w:r>
      <w:r w:rsidRPr="00C23844">
        <w:rPr>
          <w:rFonts w:eastAsia="Times New Roman" w:cs="Calibri"/>
          <w:color w:val="FF0000"/>
          <w:kern w:val="0"/>
          <w:sz w:val="24"/>
          <w:szCs w:val="24"/>
          <w:lang w:eastAsia="pl-PL"/>
        </w:rPr>
        <w:t>tylko do 9 ma</w:t>
      </w:r>
      <w:r w:rsidR="00D04117">
        <w:rPr>
          <w:rFonts w:eastAsia="Times New Roman" w:cs="Calibri"/>
          <w:color w:val="FF0000"/>
          <w:kern w:val="0"/>
          <w:sz w:val="24"/>
          <w:szCs w:val="24"/>
          <w:lang w:eastAsia="pl-PL"/>
        </w:rPr>
        <w:t>ja</w:t>
      </w:r>
      <w:r w:rsidRPr="00C23844">
        <w:rPr>
          <w:rFonts w:eastAsia="Times New Roman" w:cs="Calibri"/>
          <w:color w:val="FF0000"/>
          <w:kern w:val="0"/>
          <w:sz w:val="24"/>
          <w:szCs w:val="24"/>
          <w:lang w:eastAsia="pl-PL"/>
        </w:rPr>
        <w:t xml:space="preserve"> 202</w:t>
      </w:r>
      <w:r w:rsidR="00D04117">
        <w:rPr>
          <w:rFonts w:eastAsia="Times New Roman" w:cs="Calibri"/>
          <w:color w:val="FF0000"/>
          <w:kern w:val="0"/>
          <w:sz w:val="24"/>
          <w:szCs w:val="24"/>
          <w:lang w:eastAsia="pl-PL"/>
        </w:rPr>
        <w:t>5</w:t>
      </w:r>
      <w:r w:rsidRPr="00C23844">
        <w:rPr>
          <w:rFonts w:eastAsia="Times New Roman" w:cs="Calibri"/>
          <w:color w:val="FF0000"/>
          <w:kern w:val="0"/>
          <w:sz w:val="24"/>
          <w:szCs w:val="24"/>
          <w:lang w:eastAsia="pl-PL"/>
        </w:rPr>
        <w:t xml:space="preserve"> r.</w:t>
      </w:r>
    </w:p>
    <w:p w14:paraId="1FD40EF2" w14:textId="77777777" w:rsidR="00C23844" w:rsidRPr="00C23844" w:rsidRDefault="00C23844" w:rsidP="00C23844">
      <w:pPr>
        <w:spacing w:before="100" w:beforeAutospacing="1" w:after="100" w:afterAutospacing="1" w:line="240" w:lineRule="auto"/>
        <w:outlineLvl w:val="3"/>
        <w:rPr>
          <w:rFonts w:eastAsia="Times New Roman" w:cs="Calibri"/>
          <w:b/>
          <w:bCs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Krok po kroku</w:t>
      </w:r>
    </w:p>
    <w:p w14:paraId="254E12DD" w14:textId="77777777" w:rsidR="00C23844" w:rsidRPr="00C23844" w:rsidRDefault="00C23844" w:rsidP="00C238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Przygotuj wszystkie potrzebne dokumenty. Szczegóły znajdziesz w sekcji </w:t>
      </w:r>
      <w:r w:rsidRPr="006D7477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Wymagane dokumenty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>.</w:t>
      </w:r>
    </w:p>
    <w:p w14:paraId="3F365D8F" w14:textId="77777777" w:rsidR="00C23844" w:rsidRPr="00C23844" w:rsidRDefault="00C23844" w:rsidP="00C238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Dokumenty przekaż do urzędu. Możesz to zrobić na kilka sposobów. Szczegółowe informacje znajdziesz w sekcji </w:t>
      </w:r>
      <w:r w:rsidRPr="006D7477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Miejsce złożenia i odbioru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>.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br/>
      </w: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 xml:space="preserve">[!] 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>Jeśli wniosek nie będzie spełniał wymogów określonych w przepisach, w terminie 3 dni od dnia otrzymania wniosku wezwiemy Cię do usunięcia wad wniosku. Będziesz miał na to 3 dni. Jeśli tego nie zrobisz odmówimy sporządzenia aktu pełnomocnictwa do głosowania.</w:t>
      </w:r>
    </w:p>
    <w:p w14:paraId="23B01669" w14:textId="77777777" w:rsidR="00C23844" w:rsidRPr="00C23844" w:rsidRDefault="00C23844" w:rsidP="00C2384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Urzędnik skontaktuje się z Tobą w celu ustalenia terminu sporządzenia aktu pełnomocnictwa.</w:t>
      </w:r>
    </w:p>
    <w:p w14:paraId="35587D5B" w14:textId="77777777" w:rsidR="00C23844" w:rsidRPr="00C23844" w:rsidRDefault="00C23844" w:rsidP="00C23844">
      <w:pPr>
        <w:spacing w:before="100" w:beforeAutospacing="1" w:after="100" w:afterAutospacing="1" w:line="240" w:lineRule="auto"/>
        <w:outlineLvl w:val="3"/>
        <w:rPr>
          <w:rFonts w:eastAsia="Times New Roman" w:cs="Calibri"/>
          <w:b/>
          <w:bCs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Wymagane dokumenty</w:t>
      </w:r>
    </w:p>
    <w:p w14:paraId="1ECDE347" w14:textId="02E5B149" w:rsidR="00C23844" w:rsidRPr="00C23844" w:rsidRDefault="00C23844" w:rsidP="00C2384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Wypełniony i podpisany </w:t>
      </w:r>
      <w:hyperlink r:id="rId5" w:history="1"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wniosek o sporzą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d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ze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n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ie aktu pełnomocnictwa do głosowania</w:t>
        </w:r>
      </w:hyperlink>
      <w:r w:rsidRPr="00C23844">
        <w:rPr>
          <w:rFonts w:eastAsia="Times New Roman" w:cs="Calibri"/>
          <w:kern w:val="0"/>
          <w:sz w:val="24"/>
          <w:szCs w:val="24"/>
          <w:lang w:eastAsia="pl-PL"/>
        </w:rPr>
        <w:t>. </w:t>
      </w:r>
    </w:p>
    <w:p w14:paraId="5B94DEC0" w14:textId="1AB07D2B" w:rsidR="00C23844" w:rsidRPr="00C23844" w:rsidRDefault="00C23844" w:rsidP="00C2384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Wypełniona i podpisana </w:t>
      </w:r>
      <w:hyperlink r:id="rId6" w:history="1"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zgod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a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 xml:space="preserve"> osoby, któ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r</w:t>
        </w:r>
        <w:r w:rsidRPr="00842370">
          <w:rPr>
            <w:rStyle w:val="Hipercze"/>
            <w:rFonts w:eastAsia="Times New Roman" w:cs="Calibri"/>
            <w:kern w:val="0"/>
            <w:sz w:val="24"/>
            <w:szCs w:val="24"/>
            <w:lang w:eastAsia="pl-PL"/>
          </w:rPr>
          <w:t>a ma być pełnomocnikiem, na przyjęcie pełnomocnictwa do głosowania</w:t>
        </w:r>
      </w:hyperlink>
      <w:r w:rsidRPr="00C23844">
        <w:rPr>
          <w:rFonts w:eastAsia="Times New Roman" w:cs="Calibri"/>
          <w:kern w:val="0"/>
          <w:sz w:val="24"/>
          <w:szCs w:val="24"/>
          <w:lang w:eastAsia="pl-PL"/>
        </w:rPr>
        <w:t>.</w:t>
      </w:r>
    </w:p>
    <w:p w14:paraId="79326249" w14:textId="77777777" w:rsidR="00C23844" w:rsidRPr="00C23844" w:rsidRDefault="00C23844" w:rsidP="00C2384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Kopia aktualnego orzeczenia o ustaleniu stopnia niepełnosprawności.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br/>
        <w:t>[!] Nie musisz dołączać dokumentu, jeśli najpóźniej w dniu głosowania kończysz 60 lat.</w:t>
      </w:r>
    </w:p>
    <w:p w14:paraId="1CF171FF" w14:textId="77777777" w:rsidR="00C23844" w:rsidRPr="00C23844" w:rsidRDefault="00C23844" w:rsidP="00C2384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Do wglądu dokument, który potwierdzi Twoją tożsamość, np. dowód osobisty, paszport.</w:t>
      </w:r>
    </w:p>
    <w:p w14:paraId="75AF17A1" w14:textId="77777777" w:rsidR="00C23844" w:rsidRPr="00C23844" w:rsidRDefault="00C23844" w:rsidP="00C2384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Kopia dokumentu potwierdzającego, że osoba, której ma być udzielone pełnomocnictwo do głosowania, pozostaje z wyborcą w stosunku przysposobienia, opieki lub kurateli.</w:t>
      </w:r>
    </w:p>
    <w:p w14:paraId="592A6D14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</w:p>
    <w:p w14:paraId="4BA78031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</w:p>
    <w:p w14:paraId="73EDAF2A" w14:textId="77777777" w:rsidR="00C23844" w:rsidRPr="00C23844" w:rsidRDefault="00C23844" w:rsidP="00C23844">
      <w:pPr>
        <w:spacing w:before="100" w:beforeAutospacing="1" w:after="100" w:afterAutospacing="1" w:line="240" w:lineRule="auto"/>
        <w:outlineLvl w:val="3"/>
        <w:rPr>
          <w:rFonts w:eastAsia="Times New Roman" w:cs="Calibri"/>
          <w:b/>
          <w:bCs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Miejsce złożenia i odbioru</w:t>
      </w:r>
    </w:p>
    <w:p w14:paraId="0065D686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Wniosek możesz złożyć:</w:t>
      </w:r>
    </w:p>
    <w:p w14:paraId="5DE37452" w14:textId="28187B5D" w:rsidR="00C23844" w:rsidRPr="00C23844" w:rsidRDefault="00C23844" w:rsidP="00C238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osobiście w Urzędzie Gminy Duszniki</w:t>
      </w:r>
      <w:r w:rsidR="006D7477">
        <w:rPr>
          <w:rFonts w:eastAsia="Times New Roman" w:cs="Calibri"/>
          <w:kern w:val="0"/>
          <w:sz w:val="24"/>
          <w:szCs w:val="24"/>
          <w:lang w:eastAsia="pl-PL"/>
        </w:rPr>
        <w:t>,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ul. Sportowa 1</w:t>
      </w:r>
      <w:r w:rsidR="006D7477">
        <w:rPr>
          <w:rFonts w:eastAsia="Times New Roman" w:cs="Calibri"/>
          <w:kern w:val="0"/>
          <w:sz w:val="24"/>
          <w:szCs w:val="24"/>
          <w:lang w:eastAsia="pl-PL"/>
        </w:rPr>
        <w:t xml:space="preserve"> w Dusznikach,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pok. </w:t>
      </w:r>
      <w:r w:rsidR="006D7477">
        <w:rPr>
          <w:rFonts w:eastAsia="Times New Roman" w:cs="Calibri"/>
          <w:kern w:val="0"/>
          <w:sz w:val="24"/>
          <w:szCs w:val="24"/>
          <w:lang w:eastAsia="pl-PL"/>
        </w:rPr>
        <w:t>n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r </w:t>
      </w:r>
      <w:r w:rsidR="00E413E8">
        <w:rPr>
          <w:rFonts w:eastAsia="Times New Roman" w:cs="Calibri"/>
          <w:kern w:val="0"/>
          <w:sz w:val="24"/>
          <w:szCs w:val="24"/>
          <w:lang w:eastAsia="pl-PL"/>
        </w:rPr>
        <w:t>5</w:t>
      </w:r>
      <w:r w:rsidR="006D7477">
        <w:rPr>
          <w:rFonts w:eastAsia="Times New Roman" w:cs="Calibri"/>
          <w:kern w:val="0"/>
          <w:sz w:val="24"/>
          <w:szCs w:val="24"/>
          <w:lang w:eastAsia="pl-PL"/>
        </w:rPr>
        <w:t>,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</w:t>
      </w:r>
    </w:p>
    <w:p w14:paraId="79F25CFB" w14:textId="77777777" w:rsidR="00C23844" w:rsidRPr="00C23844" w:rsidRDefault="00C23844" w:rsidP="00C238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przez internet na stronie </w:t>
      </w:r>
      <w:hyperlink r:id="rId7" w:history="1"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www</w:t>
        </w:r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.</w:t>
        </w:r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gov.pl</w:t>
        </w:r>
      </w:hyperlink>
      <w:r w:rsidRPr="00C23844">
        <w:rPr>
          <w:rFonts w:eastAsia="Times New Roman" w:cs="Calibri"/>
          <w:kern w:val="0"/>
          <w:sz w:val="24"/>
          <w:szCs w:val="24"/>
          <w:lang w:eastAsia="pl-PL"/>
        </w:rPr>
        <w:t>,</w:t>
      </w:r>
    </w:p>
    <w:p w14:paraId="61E606B0" w14:textId="4E417733" w:rsidR="00C23844" w:rsidRPr="00C23844" w:rsidRDefault="00C23844" w:rsidP="00C2384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pocztą na adres Urząd Gminy Duszniki, ul. Sportowa 1, 64-550 Duszniki</w:t>
      </w:r>
      <w:r w:rsidR="006D7477">
        <w:rPr>
          <w:rFonts w:eastAsia="Times New Roman" w:cs="Calibri"/>
          <w:kern w:val="0"/>
          <w:sz w:val="24"/>
          <w:szCs w:val="24"/>
          <w:lang w:eastAsia="pl-PL"/>
        </w:rPr>
        <w:t>.</w:t>
      </w:r>
    </w:p>
    <w:p w14:paraId="509B715E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Składam wniosek osobiście:</w:t>
      </w:r>
    </w:p>
    <w:p w14:paraId="7658FE68" w14:textId="77777777" w:rsidR="00C23844" w:rsidRPr="00C23844" w:rsidRDefault="00C23844" w:rsidP="00C238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Pobierz i wypełnij wniosek o sporządzenie aktu pełnomocnictwa do głosowania.</w:t>
      </w:r>
    </w:p>
    <w:p w14:paraId="4F24E520" w14:textId="77777777" w:rsidR="00C23844" w:rsidRPr="00C23844" w:rsidRDefault="00C23844" w:rsidP="00C238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Uzyskaj pisemną zgodę osoby, która ma być pełnomocnikiem, na przyjęcie pełnomocnictwa do głosowania.</w:t>
      </w:r>
    </w:p>
    <w:p w14:paraId="5576D484" w14:textId="77777777" w:rsidR="00C23844" w:rsidRPr="00C23844" w:rsidRDefault="00C23844" w:rsidP="00C238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Wniosek wraz z wymaganymi załącznikami złóż w urzędzie.</w:t>
      </w:r>
    </w:p>
    <w:p w14:paraId="4AC3A844" w14:textId="77777777" w:rsidR="00C23844" w:rsidRPr="00C23844" w:rsidRDefault="00C23844" w:rsidP="00C238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Urzędnik skontaktuje się z </w:t>
      </w:r>
      <w:r w:rsidR="00D04117" w:rsidRPr="00C23844">
        <w:rPr>
          <w:rFonts w:eastAsia="Times New Roman" w:cs="Calibri"/>
          <w:kern w:val="0"/>
          <w:sz w:val="24"/>
          <w:szCs w:val="24"/>
          <w:lang w:eastAsia="pl-PL"/>
        </w:rPr>
        <w:t>Tobą,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aby ustalić termin sporządzenia aktu pełnomocnictwa.</w:t>
      </w:r>
    </w:p>
    <w:p w14:paraId="4F1B0A26" w14:textId="77777777" w:rsidR="00C23844" w:rsidRPr="00C23844" w:rsidRDefault="00C23844" w:rsidP="00C2384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Akt pełnomocnictwa zostanie sporządzony:</w:t>
      </w:r>
    </w:p>
    <w:p w14:paraId="5B613EA7" w14:textId="77777777" w:rsidR="00C23844" w:rsidRPr="00C23844" w:rsidRDefault="00C23844" w:rsidP="00C23844">
      <w:pPr>
        <w:numPr>
          <w:ilvl w:val="0"/>
          <w:numId w:val="7"/>
        </w:numPr>
        <w:spacing w:before="100" w:beforeAutospacing="1" w:after="100" w:afterAutospacing="1" w:line="240" w:lineRule="auto"/>
        <w:ind w:left="1320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w miejscu Twojego zamieszkania lub </w:t>
      </w:r>
    </w:p>
    <w:p w14:paraId="3CAD6742" w14:textId="77777777" w:rsidR="00C23844" w:rsidRPr="00C23844" w:rsidRDefault="00C23844" w:rsidP="00C23844">
      <w:pPr>
        <w:numPr>
          <w:ilvl w:val="0"/>
          <w:numId w:val="7"/>
        </w:numPr>
        <w:spacing w:before="100" w:beforeAutospacing="1" w:after="100" w:afterAutospacing="1" w:line="240" w:lineRule="auto"/>
        <w:ind w:left="1320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na obszarze gminy poza miejscem Twojego </w:t>
      </w:r>
      <w:r w:rsidR="00D04117" w:rsidRPr="00C23844">
        <w:rPr>
          <w:rFonts w:eastAsia="Times New Roman" w:cs="Calibri"/>
          <w:kern w:val="0"/>
          <w:sz w:val="24"/>
          <w:szCs w:val="24"/>
          <w:lang w:eastAsia="pl-PL"/>
        </w:rPr>
        <w:t>zamieszkania,</w:t>
      </w: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 jeśli zwrócisz się o to we wniosku.</w:t>
      </w:r>
    </w:p>
    <w:p w14:paraId="635F199A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Składam wniosek przez internet:</w:t>
      </w:r>
    </w:p>
    <w:p w14:paraId="526625DA" w14:textId="77777777" w:rsidR="00C23844" w:rsidRPr="00C23844" w:rsidRDefault="00C23844" w:rsidP="00C23844">
      <w:p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Jeśli chcesz sporządzić akt pełnomocnictwa do głosowania przez internet – potrzebujesz profilu zaufanego, certyfikatu kwalifikowanego lub e-dowodu. Pozwalają one potwierdzić Twoją tożsamość.</w:t>
      </w:r>
    </w:p>
    <w:p w14:paraId="33C6EE2B" w14:textId="77777777" w:rsidR="00C23844" w:rsidRPr="00C23844" w:rsidRDefault="00C23844" w:rsidP="00C238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Wejdź na stronę </w:t>
      </w:r>
      <w:hyperlink r:id="rId8" w:history="1"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www.gov.pl</w:t>
        </w:r>
      </w:hyperlink>
      <w:r w:rsidRPr="00C23844">
        <w:rPr>
          <w:rFonts w:eastAsia="Times New Roman" w:cs="Calibri"/>
          <w:kern w:val="0"/>
          <w:sz w:val="24"/>
          <w:szCs w:val="24"/>
          <w:lang w:eastAsia="pl-PL"/>
        </w:rPr>
        <w:t>. </w:t>
      </w:r>
    </w:p>
    <w:p w14:paraId="71ABB685" w14:textId="77777777" w:rsidR="00C23844" w:rsidRPr="00C23844" w:rsidRDefault="00C23844" w:rsidP="00C238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Kliknij przycisk Złóż wniosek. </w:t>
      </w:r>
    </w:p>
    <w:p w14:paraId="6385F06B" w14:textId="77777777" w:rsidR="00C23844" w:rsidRPr="00C23844" w:rsidRDefault="00C23844" w:rsidP="00C238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System przeniesie Cię na stronę profilu zaufanego. Zaloguj się na swoje konto.</w:t>
      </w:r>
    </w:p>
    <w:p w14:paraId="24652C7D" w14:textId="77777777" w:rsidR="00C23844" w:rsidRPr="00C23844" w:rsidRDefault="00C23844" w:rsidP="00C238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Postępuj zgodnie z pojawiającymi się komunikatami.</w:t>
      </w:r>
    </w:p>
    <w:p w14:paraId="5868754D" w14:textId="77777777" w:rsidR="00C23844" w:rsidRPr="00C23844" w:rsidRDefault="00C23844" w:rsidP="00C2384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Sprawdź i podpisz zgłoszenie. Potwierdzenie wysłania zgłoszenia otrzymasz na swoją skrzynkę ePUAP. </w:t>
      </w:r>
    </w:p>
    <w:p w14:paraId="3A68E629" w14:textId="77777777" w:rsidR="00C23844" w:rsidRPr="00C23844" w:rsidRDefault="00C23844" w:rsidP="00C23844">
      <w:pPr>
        <w:spacing w:before="100" w:beforeAutospacing="1" w:after="100" w:afterAutospacing="1" w:line="240" w:lineRule="auto"/>
        <w:outlineLvl w:val="3"/>
        <w:rPr>
          <w:rFonts w:eastAsia="Times New Roman" w:cs="Calibri"/>
          <w:b/>
          <w:bCs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Uwagi</w:t>
      </w:r>
    </w:p>
    <w:p w14:paraId="65528EE8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Jeśli nie możesz lub nie umiesz złożyć podpisu, wniosek podpisuje osoba, która wyraziła zgodę na przyjęcie pełnomocnictwa do głosowania.</w:t>
      </w:r>
    </w:p>
    <w:p w14:paraId="2B413638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Masz prawo do cofnięcia udzielonego pełnomocnictwa do głosowania. Aby cofnąć pełnomocnictwo do głosowania musisz, najpóźniej na 2 dni przed dniem wyborów: </w:t>
      </w:r>
    </w:p>
    <w:p w14:paraId="7FC9D74F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złożyć oświadczenie Wójtowi Gminy Duszniki lub</w:t>
      </w:r>
    </w:p>
    <w:p w14:paraId="7D55F126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doręczyć takie oświadczenie właściwej obwodowej komisji wyborczej w dniu głosowania.</w:t>
      </w:r>
    </w:p>
    <w:p w14:paraId="65113DF5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Pełnomocnikiem może być osoba, która ma prawo wybierania (czynne prawo wyborcze).</w:t>
      </w:r>
    </w:p>
    <w:p w14:paraId="6182C348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lastRenderedPageBreak/>
        <w:t xml:space="preserve">Pełnomocnikiem nie może zostać: </w:t>
      </w:r>
    </w:p>
    <w:p w14:paraId="708A94D8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osoba, która wchodzi w skład obwodowej komisji właściwej dla obwodu głosowania osoby udzielającej pełnomocnictwa do głosowania,</w:t>
      </w:r>
    </w:p>
    <w:p w14:paraId="0F7D0DB2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mąż zaufania,</w:t>
      </w:r>
    </w:p>
    <w:p w14:paraId="4B831671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kandydat w danych wyborach.</w:t>
      </w:r>
    </w:p>
    <w:p w14:paraId="7F00D067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Pełnomocnictwo do głosowania można przyjąć tylko od jednej osoby.</w:t>
      </w:r>
    </w:p>
    <w:p w14:paraId="5D47FA13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Pełnomocnictwo do głosowania można przyjąć od dwóch osób, jeśli co najmniej jedną z nich jest: </w:t>
      </w:r>
    </w:p>
    <w:p w14:paraId="2D519214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wstępny (np. ojciec, matka, dziadek, babcia), </w:t>
      </w:r>
    </w:p>
    <w:p w14:paraId="2D5DE7AD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zstępny (np. syn, córka, wnuk, wnuczka), </w:t>
      </w:r>
    </w:p>
    <w:p w14:paraId="068DAC98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małżonek, </w:t>
      </w:r>
    </w:p>
    <w:p w14:paraId="04230768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rodzeństwo,</w:t>
      </w:r>
    </w:p>
    <w:p w14:paraId="4EDFDF7F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osoba, która pozostaje w stosunku przysposobienia, opieki lub kurateli w stosunku do pełnomocnika.</w:t>
      </w:r>
    </w:p>
    <w:p w14:paraId="7D8DE63F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 xml:space="preserve">Pełnomocnictwo do głosowania wygasa z mocy prawa w przypadku: </w:t>
      </w:r>
    </w:p>
    <w:p w14:paraId="47C6FA4B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śmierci osoby, która udzieliła pełnomocnictwa do głosowania lub utraty przez nią prawa wybierania,</w:t>
      </w:r>
    </w:p>
    <w:p w14:paraId="377CEF61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śmierci pełnomocnika lub utraty przez niego prawa wybierania,</w:t>
      </w:r>
    </w:p>
    <w:p w14:paraId="4EF837CD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gdy okaże się, że pełnomocnikiem jest osoba wchodząca w skład obwodowej komisji wyborczej właściwej dla obwodu głosowania osoby udzielającej pełnomocnictwa, mąż zaufania lub kandydat w wyborach,</w:t>
      </w:r>
    </w:p>
    <w:p w14:paraId="23818BF7" w14:textId="77777777" w:rsidR="00C23844" w:rsidRPr="00C23844" w:rsidRDefault="00C23844" w:rsidP="00C23844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osoba, która udzieliła pełnomocnictwa do głosowania, zagłosowała w wyborach zanim zrobił to pełnomocnik.</w:t>
      </w:r>
    </w:p>
    <w:p w14:paraId="3BE34A10" w14:textId="4086C641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Jeśli zgłosisz zamiar głosowania korespondencyjnego, to nie możesz udzielić pełnomocnictwa do głosowania</w:t>
      </w:r>
      <w:r w:rsidR="006D7477">
        <w:rPr>
          <w:rFonts w:eastAsia="Times New Roman" w:cs="Calibri"/>
          <w:kern w:val="0"/>
          <w:sz w:val="24"/>
          <w:szCs w:val="24"/>
          <w:lang w:eastAsia="pl-PL"/>
        </w:rPr>
        <w:t>.</w:t>
      </w:r>
    </w:p>
    <w:p w14:paraId="199D1EA8" w14:textId="77777777" w:rsidR="00C23844" w:rsidRPr="00C23844" w:rsidRDefault="00C23844" w:rsidP="00C23844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kern w:val="0"/>
          <w:sz w:val="24"/>
          <w:szCs w:val="24"/>
          <w:lang w:eastAsia="pl-PL"/>
        </w:rPr>
        <w:t>Głosowanie za pośrednictwem pełnomocnika nie jest możliwe w przypadku głosowania w obwodach odrębnych (np. szpital, DPS, areszt śledczy).</w:t>
      </w:r>
    </w:p>
    <w:p w14:paraId="3BADDA83" w14:textId="77777777" w:rsidR="00C23844" w:rsidRPr="00C23844" w:rsidRDefault="00C23844" w:rsidP="00C23844">
      <w:pPr>
        <w:spacing w:before="100" w:beforeAutospacing="1" w:after="100" w:afterAutospacing="1" w:line="240" w:lineRule="auto"/>
        <w:outlineLvl w:val="3"/>
        <w:rPr>
          <w:rFonts w:eastAsia="Times New Roman" w:cs="Calibri"/>
          <w:b/>
          <w:bCs/>
          <w:kern w:val="0"/>
          <w:sz w:val="24"/>
          <w:szCs w:val="24"/>
          <w:lang w:eastAsia="pl-PL"/>
        </w:rPr>
      </w:pPr>
      <w:r w:rsidRPr="00C23844">
        <w:rPr>
          <w:rFonts w:eastAsia="Times New Roman" w:cs="Calibri"/>
          <w:b/>
          <w:bCs/>
          <w:kern w:val="0"/>
          <w:sz w:val="24"/>
          <w:szCs w:val="24"/>
          <w:lang w:eastAsia="pl-PL"/>
        </w:rPr>
        <w:t>Podstawa prawna</w:t>
      </w:r>
    </w:p>
    <w:p w14:paraId="17A4B85F" w14:textId="798105CD" w:rsidR="00C23844" w:rsidRPr="00C23844" w:rsidRDefault="00C23844" w:rsidP="00C2384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hyperlink r:id="rId9" w:history="1"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Ustawa z dnia 5 stycznia 2011 r. Kodeks wyborczy</w:t>
        </w:r>
      </w:hyperlink>
    </w:p>
    <w:p w14:paraId="2541D3C1" w14:textId="7FFF2024" w:rsidR="00C23844" w:rsidRPr="00C23844" w:rsidRDefault="00C23844" w:rsidP="00C2384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Calibri"/>
          <w:kern w:val="0"/>
          <w:sz w:val="24"/>
          <w:szCs w:val="24"/>
          <w:lang w:eastAsia="pl-PL"/>
        </w:rPr>
      </w:pPr>
      <w:hyperlink r:id="rId10" w:history="1"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Rozporządzenie Ministra Spraw Wewnętrznych i Administracji z dnia 28 lipca 2011 r. w sprawie sporządzenia aktu pełnomocnictwa do głosowania w wyborach: do Sejmu Rzeczypospoli</w:t>
        </w:r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t</w:t>
        </w:r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ej Polskiej i do Senatu Rzeczypospolitej Po</w:t>
        </w:r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l</w:t>
        </w:r>
        <w:r w:rsidRPr="00C23844">
          <w:rPr>
            <w:rFonts w:eastAsia="Times New Roman" w:cs="Calibri"/>
            <w:color w:val="0000FF"/>
            <w:kern w:val="0"/>
            <w:sz w:val="24"/>
            <w:szCs w:val="24"/>
            <w:u w:val="single"/>
            <w:lang w:eastAsia="pl-PL"/>
          </w:rPr>
          <w:t>skiej, Prezydenta Rzeczypospolitej Polskiej, do Parlamentu Europejskiego w Rzeczypospolitej Polskiej, do organów stanowiących jednostek samorządu terytorialnego oraz wójtów, burmistrzów i prezydentów miast</w:t>
        </w:r>
      </w:hyperlink>
    </w:p>
    <w:p w14:paraId="69655247" w14:textId="77777777" w:rsidR="00BB327C" w:rsidRPr="00C23844" w:rsidRDefault="00BB327C">
      <w:pPr>
        <w:rPr>
          <w:rFonts w:cs="Calibri"/>
          <w:sz w:val="24"/>
          <w:szCs w:val="24"/>
        </w:rPr>
      </w:pPr>
    </w:p>
    <w:sectPr w:rsidR="00BB327C" w:rsidRPr="00C23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929C8"/>
    <w:multiLevelType w:val="multilevel"/>
    <w:tmpl w:val="3DE4A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465CCE"/>
    <w:multiLevelType w:val="multilevel"/>
    <w:tmpl w:val="1B8E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9E70E2"/>
    <w:multiLevelType w:val="multilevel"/>
    <w:tmpl w:val="F73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46A2C"/>
    <w:multiLevelType w:val="multilevel"/>
    <w:tmpl w:val="D5D63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2418A"/>
    <w:multiLevelType w:val="multilevel"/>
    <w:tmpl w:val="3BD26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5E0925"/>
    <w:multiLevelType w:val="multilevel"/>
    <w:tmpl w:val="E8F4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5C3110"/>
    <w:multiLevelType w:val="multilevel"/>
    <w:tmpl w:val="E83E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CA72AB"/>
    <w:multiLevelType w:val="multilevel"/>
    <w:tmpl w:val="B1BC3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3565BE"/>
    <w:multiLevelType w:val="multilevel"/>
    <w:tmpl w:val="1032C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8B22C2"/>
    <w:multiLevelType w:val="multilevel"/>
    <w:tmpl w:val="3EA81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2897885">
    <w:abstractNumId w:val="9"/>
  </w:num>
  <w:num w:numId="2" w16cid:durableId="1538809709">
    <w:abstractNumId w:val="5"/>
  </w:num>
  <w:num w:numId="3" w16cid:durableId="878317569">
    <w:abstractNumId w:val="4"/>
  </w:num>
  <w:num w:numId="4" w16cid:durableId="977494797">
    <w:abstractNumId w:val="7"/>
  </w:num>
  <w:num w:numId="5" w16cid:durableId="990983848">
    <w:abstractNumId w:val="3"/>
  </w:num>
  <w:num w:numId="6" w16cid:durableId="76681914">
    <w:abstractNumId w:val="0"/>
  </w:num>
  <w:num w:numId="7" w16cid:durableId="502936983">
    <w:abstractNumId w:val="6"/>
  </w:num>
  <w:num w:numId="8" w16cid:durableId="414714243">
    <w:abstractNumId w:val="1"/>
  </w:num>
  <w:num w:numId="9" w16cid:durableId="300230622">
    <w:abstractNumId w:val="2"/>
  </w:num>
  <w:num w:numId="10" w16cid:durableId="39721388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844"/>
    <w:rsid w:val="006D7477"/>
    <w:rsid w:val="00842370"/>
    <w:rsid w:val="00BB327C"/>
    <w:rsid w:val="00BD3379"/>
    <w:rsid w:val="00C23844"/>
    <w:rsid w:val="00D04117"/>
    <w:rsid w:val="00D05803"/>
    <w:rsid w:val="00E4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9437441"/>
  <w15:chartTrackingRefBased/>
  <w15:docId w15:val="{5048531E-B0DE-42D7-BBC9-102D754DD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C238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uiPriority w:val="9"/>
    <w:rsid w:val="00C23844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component-title">
    <w:name w:val="component-title"/>
    <w:basedOn w:val="Normalny"/>
    <w:rsid w:val="00C23844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asset-title">
    <w:name w:val="asset-title"/>
    <w:basedOn w:val="Domylnaczcionkaakapitu"/>
    <w:rsid w:val="00C23844"/>
  </w:style>
  <w:style w:type="character" w:customStyle="1" w:styleId="asset-titlecontent">
    <w:name w:val="asset-title__content"/>
    <w:basedOn w:val="Domylnaczcionkaakapitu"/>
    <w:rsid w:val="00C23844"/>
  </w:style>
  <w:style w:type="character" w:customStyle="1" w:styleId="article-pipe">
    <w:name w:val="article-pipe"/>
    <w:basedOn w:val="Domylnaczcionkaakapitu"/>
    <w:rsid w:val="00C23844"/>
  </w:style>
  <w:style w:type="character" w:customStyle="1" w:styleId="articletoolsbuttons">
    <w:name w:val="article_tools_buttons"/>
    <w:basedOn w:val="Domylnaczcionkaakapitu"/>
    <w:rsid w:val="00C23844"/>
  </w:style>
  <w:style w:type="paragraph" w:styleId="NormalnyWeb">
    <w:name w:val="Normal (Web)"/>
    <w:basedOn w:val="Normalny"/>
    <w:uiPriority w:val="99"/>
    <w:semiHidden/>
    <w:unhideWhenUsed/>
    <w:rsid w:val="00C23844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styleId="Pogrubienie">
    <w:name w:val="Strong"/>
    <w:uiPriority w:val="22"/>
    <w:qFormat/>
    <w:rsid w:val="00C23844"/>
    <w:rPr>
      <w:b/>
      <w:bCs/>
    </w:rPr>
  </w:style>
  <w:style w:type="character" w:styleId="Hipercze">
    <w:name w:val="Hyperlink"/>
    <w:uiPriority w:val="99"/>
    <w:unhideWhenUsed/>
    <w:rsid w:val="00C2384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23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4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29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1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434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9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64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3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2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8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3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gov/zglos-zamiar-glosowania-przez-pelnomocnik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pl/web/gov/zglos-zamiar-glosowania-przez-pelnomocnik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ug.duszniki.eu/attachments/2174/download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ip.ug.duszniki.eu/attachments/2173/download" TargetMode="External"/><Relationship Id="rId10" Type="http://schemas.openxmlformats.org/officeDocument/2006/relationships/hyperlink" Target="https://isap.sejm.gov.pl/isap.nsf/download.xsp/WDU20240000314/O/D2024031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sap.sejm.gov.pl/isap.nsf/download.xsp/WDU20230002408/U/D20232408Lj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Links>
    <vt:vector size="36" baseType="variant">
      <vt:variant>
        <vt:i4>2424951</vt:i4>
      </vt:variant>
      <vt:variant>
        <vt:i4>15</vt:i4>
      </vt:variant>
      <vt:variant>
        <vt:i4>0</vt:i4>
      </vt:variant>
      <vt:variant>
        <vt:i4>5</vt:i4>
      </vt:variant>
      <vt:variant>
        <vt:lpwstr>https://isap.sejm.gov.pl/isap.nsf/DocDetails.xsp?id=WDU20111570936</vt:lpwstr>
      </vt:variant>
      <vt:variant>
        <vt:lpwstr/>
      </vt:variant>
      <vt:variant>
        <vt:i4>3014770</vt:i4>
      </vt:variant>
      <vt:variant>
        <vt:i4>12</vt:i4>
      </vt:variant>
      <vt:variant>
        <vt:i4>0</vt:i4>
      </vt:variant>
      <vt:variant>
        <vt:i4>5</vt:i4>
      </vt:variant>
      <vt:variant>
        <vt:lpwstr>https://isap.sejm.gov.pl/isap.nsf/DocDetails.xsp?id=WDU20110210112</vt:lpwstr>
      </vt:variant>
      <vt:variant>
        <vt:lpwstr/>
      </vt:variant>
      <vt:variant>
        <vt:i4>5308495</vt:i4>
      </vt:variant>
      <vt:variant>
        <vt:i4>9</vt:i4>
      </vt:variant>
      <vt:variant>
        <vt:i4>0</vt:i4>
      </vt:variant>
      <vt:variant>
        <vt:i4>5</vt:i4>
      </vt:variant>
      <vt:variant>
        <vt:lpwstr>https://www.gov.pl/web/gov/zglos-zamiar-glosowania-przez-pelnomocnika</vt:lpwstr>
      </vt:variant>
      <vt:variant>
        <vt:lpwstr/>
      </vt:variant>
      <vt:variant>
        <vt:i4>5308495</vt:i4>
      </vt:variant>
      <vt:variant>
        <vt:i4>6</vt:i4>
      </vt:variant>
      <vt:variant>
        <vt:i4>0</vt:i4>
      </vt:variant>
      <vt:variant>
        <vt:i4>5</vt:i4>
      </vt:variant>
      <vt:variant>
        <vt:lpwstr>https://www.gov.pl/web/gov/zglos-zamiar-glosowania-przez-pelnomocnika</vt:lpwstr>
      </vt:variant>
      <vt:variant>
        <vt:lpwstr/>
      </vt:variant>
      <vt:variant>
        <vt:i4>786521</vt:i4>
      </vt:variant>
      <vt:variant>
        <vt:i4>3</vt:i4>
      </vt:variant>
      <vt:variant>
        <vt:i4>0</vt:i4>
      </vt:variant>
      <vt:variant>
        <vt:i4>5</vt:i4>
      </vt:variant>
      <vt:variant>
        <vt:lpwstr>https://warszawa19115.pl/documents/20184/4767367/AO-07-09+Zgoda+na+przyj%C4%99cie+pe%C5%82nomocnictwa+do+g%C5%82osowania.pdf/b2932b35-d3e0-aed2-a9f1-c17d5cd0fbec?t=1706796419530</vt:lpwstr>
      </vt:variant>
      <vt:variant>
        <vt:lpwstr/>
      </vt:variant>
      <vt:variant>
        <vt:i4>8257598</vt:i4>
      </vt:variant>
      <vt:variant>
        <vt:i4>0</vt:i4>
      </vt:variant>
      <vt:variant>
        <vt:i4>0</vt:i4>
      </vt:variant>
      <vt:variant>
        <vt:i4>5</vt:i4>
      </vt:variant>
      <vt:variant>
        <vt:lpwstr>https://warszawa19115.pl/documents/20184/4767367/AO-07-09+Wniosek+o+sporz%C4%85dzenie+aktu+pe%C5%82nomocnictwa+do+g%C5%82osowania.pdf/32642c4a-b814-6a18-1a51-45edbff7fe2d?t=1706796401391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Dolemba</dc:creator>
  <cp:keywords/>
  <dc:description/>
  <cp:lastModifiedBy>Emilia Gogołkiewicz-Kołecka</cp:lastModifiedBy>
  <cp:revision>3</cp:revision>
  <dcterms:created xsi:type="dcterms:W3CDTF">2025-03-14T11:33:00Z</dcterms:created>
  <dcterms:modified xsi:type="dcterms:W3CDTF">2025-03-14T11:36:00Z</dcterms:modified>
</cp:coreProperties>
</file>